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E045" w14:textId="77777777" w:rsidR="006A4CDD" w:rsidRDefault="006A4CDD" w:rsidP="00A928E1">
      <w:pPr>
        <w:pStyle w:val="Tekstpodstawowy"/>
        <w:ind w:right="-427"/>
        <w:rPr>
          <w:b/>
          <w:sz w:val="28"/>
          <w:szCs w:val="28"/>
        </w:rPr>
      </w:pPr>
    </w:p>
    <w:p w14:paraId="38A6A1FD" w14:textId="77777777" w:rsidR="00A928E1" w:rsidRDefault="00A928E1" w:rsidP="00D7059E">
      <w:pPr>
        <w:spacing w:after="200" w:line="276" w:lineRule="auto"/>
        <w:ind w:left="360"/>
        <w:jc w:val="center"/>
        <w:rPr>
          <w:b/>
          <w:bCs/>
        </w:rPr>
      </w:pPr>
      <w:r w:rsidRPr="00433769">
        <w:rPr>
          <w:rFonts w:eastAsia="Calibri"/>
          <w:b/>
          <w:bCs/>
          <w:lang w:eastAsia="en-US"/>
        </w:rPr>
        <w:t xml:space="preserve">Letni program animacyjny dla turystów i mieszkańców pogranicza </w:t>
      </w:r>
      <w:r w:rsidR="00CC1BB2" w:rsidRPr="00433769">
        <w:rPr>
          <w:rFonts w:eastAsia="Calibri"/>
          <w:b/>
          <w:bCs/>
          <w:lang w:eastAsia="en-US"/>
        </w:rPr>
        <w:t xml:space="preserve">w Żywieckiej Bibliotece Samorządowej </w:t>
      </w:r>
      <w:r w:rsidRPr="00433769">
        <w:rPr>
          <w:rFonts w:eastAsia="Calibri"/>
          <w:b/>
          <w:bCs/>
          <w:lang w:eastAsia="en-US"/>
        </w:rPr>
        <w:t>w ramach projektu</w:t>
      </w:r>
      <w:r w:rsidRPr="00433769">
        <w:rPr>
          <w:b/>
          <w:bCs/>
        </w:rPr>
        <w:t xml:space="preserve"> pn. „</w:t>
      </w:r>
      <w:proofErr w:type="spellStart"/>
      <w:r w:rsidRPr="00433769">
        <w:rPr>
          <w:b/>
          <w:bCs/>
        </w:rPr>
        <w:t>SymPatio</w:t>
      </w:r>
      <w:proofErr w:type="spellEnd"/>
      <w:r w:rsidRPr="00433769">
        <w:rPr>
          <w:b/>
          <w:bCs/>
        </w:rPr>
        <w:t xml:space="preserve"> – Wykreowanie nowego produktu turystycznego dzięki współpracy Żywieckiej Biblioteki Samorządowej oraz miasta </w:t>
      </w:r>
      <w:proofErr w:type="spellStart"/>
      <w:r w:rsidRPr="00433769">
        <w:rPr>
          <w:b/>
          <w:bCs/>
        </w:rPr>
        <w:t>Frydlant</w:t>
      </w:r>
      <w:proofErr w:type="spellEnd"/>
      <w:r w:rsidRPr="00433769">
        <w:rPr>
          <w:b/>
          <w:bCs/>
        </w:rPr>
        <w:t xml:space="preserve"> nad </w:t>
      </w:r>
      <w:proofErr w:type="spellStart"/>
      <w:r w:rsidRPr="00433769">
        <w:rPr>
          <w:b/>
          <w:bCs/>
        </w:rPr>
        <w:t>Ostrawicą</w:t>
      </w:r>
      <w:proofErr w:type="spellEnd"/>
      <w:r w:rsidRPr="00433769">
        <w:rPr>
          <w:b/>
          <w:bCs/>
        </w:rPr>
        <w:t>” z Funduszu Mikroprojektów Euroregionu Beskidy w ramach Programu Współpracy Transgranicznej INTERREG V –A  Republika Czeska - Polska  2014-2020</w:t>
      </w:r>
    </w:p>
    <w:p w14:paraId="6BA1488A" w14:textId="77777777" w:rsidR="00433769" w:rsidRDefault="00433769" w:rsidP="00A928E1">
      <w:pPr>
        <w:spacing w:after="200" w:line="276" w:lineRule="auto"/>
        <w:ind w:left="360"/>
        <w:jc w:val="center"/>
        <w:rPr>
          <w:b/>
          <w:bCs/>
        </w:rPr>
      </w:pPr>
    </w:p>
    <w:p w14:paraId="2568C9F9" w14:textId="77777777" w:rsidR="00433769" w:rsidRPr="00433769" w:rsidRDefault="00433769" w:rsidP="00433769">
      <w:pPr>
        <w:spacing w:after="200" w:line="276" w:lineRule="auto"/>
        <w:ind w:left="360"/>
        <w:rPr>
          <w:b/>
          <w:bCs/>
        </w:rPr>
      </w:pPr>
      <w:r>
        <w:rPr>
          <w:b/>
          <w:bCs/>
        </w:rPr>
        <w:t>Żywiecka Biblioteka Samorządowa</w:t>
      </w:r>
      <w:r w:rsidR="001D72D6">
        <w:rPr>
          <w:b/>
          <w:bCs/>
        </w:rPr>
        <w:t xml:space="preserve"> zaprasza na </w:t>
      </w:r>
      <w:r>
        <w:rPr>
          <w:b/>
          <w:bCs/>
        </w:rPr>
        <w:t>zajęcia na patio bibliotecznym</w:t>
      </w:r>
      <w:r w:rsidR="001D72D6">
        <w:rPr>
          <w:b/>
          <w:bCs/>
        </w:rPr>
        <w:t xml:space="preserve"> zwanym </w:t>
      </w:r>
      <w:proofErr w:type="spellStart"/>
      <w:r w:rsidR="001D72D6">
        <w:rPr>
          <w:b/>
          <w:bCs/>
        </w:rPr>
        <w:t>SymPatio</w:t>
      </w:r>
      <w:proofErr w:type="spellEnd"/>
      <w:r w:rsidR="001D72D6">
        <w:rPr>
          <w:b/>
          <w:bCs/>
        </w:rPr>
        <w:t>. Zajęcia będą się odbywać</w:t>
      </w:r>
      <w:r w:rsidR="00770DA4">
        <w:rPr>
          <w:b/>
          <w:bCs/>
        </w:rPr>
        <w:t xml:space="preserve"> </w:t>
      </w:r>
      <w:r w:rsidR="001D72D6">
        <w:rPr>
          <w:b/>
          <w:bCs/>
        </w:rPr>
        <w:t>w dwóch wariantach:</w:t>
      </w:r>
    </w:p>
    <w:p w14:paraId="40192867" w14:textId="77777777" w:rsidR="001D72D6" w:rsidRDefault="001D72D6" w:rsidP="001D72D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1D72D6">
        <w:rPr>
          <w:rFonts w:eastAsia="Calibri"/>
          <w:b/>
          <w:bCs/>
          <w:lang w:eastAsia="en-US"/>
        </w:rPr>
        <w:t>Zwiedzanie</w:t>
      </w:r>
      <w:r>
        <w:rPr>
          <w:rFonts w:eastAsia="Calibri"/>
          <w:b/>
          <w:bCs/>
          <w:lang w:eastAsia="en-US"/>
        </w:rPr>
        <w:t xml:space="preserve"> Biblioteki </w:t>
      </w:r>
      <w:r w:rsidRPr="001D72D6">
        <w:rPr>
          <w:rFonts w:eastAsia="Calibri"/>
          <w:b/>
          <w:bCs/>
          <w:lang w:eastAsia="en-US"/>
        </w:rPr>
        <w:t xml:space="preserve"> i krótkie zajęcia</w:t>
      </w:r>
      <w:r>
        <w:rPr>
          <w:rFonts w:eastAsia="Calibri"/>
          <w:b/>
          <w:bCs/>
          <w:lang w:eastAsia="en-US"/>
        </w:rPr>
        <w:t xml:space="preserve"> na </w:t>
      </w:r>
      <w:proofErr w:type="spellStart"/>
      <w:r>
        <w:rPr>
          <w:rFonts w:eastAsia="Calibri"/>
          <w:b/>
          <w:bCs/>
          <w:lang w:eastAsia="en-US"/>
        </w:rPr>
        <w:t>SymPatio</w:t>
      </w:r>
      <w:proofErr w:type="spellEnd"/>
      <w:r w:rsidRPr="001D72D6">
        <w:rPr>
          <w:rFonts w:eastAsia="Calibri"/>
          <w:b/>
          <w:bCs/>
          <w:lang w:eastAsia="en-US"/>
        </w:rPr>
        <w:t>. Wstęp wolny bez zapisów.</w:t>
      </w:r>
      <w:r>
        <w:rPr>
          <w:rFonts w:eastAsia="Calibri"/>
          <w:lang w:eastAsia="en-US"/>
        </w:rPr>
        <w:t xml:space="preserve"> </w:t>
      </w:r>
    </w:p>
    <w:p w14:paraId="202FD42E" w14:textId="77777777" w:rsidR="00A928E1" w:rsidRPr="001D72D6" w:rsidRDefault="00A928E1" w:rsidP="001D72D6">
      <w:pPr>
        <w:pStyle w:val="Akapitzlist"/>
        <w:spacing w:line="276" w:lineRule="auto"/>
        <w:jc w:val="both"/>
        <w:rPr>
          <w:rFonts w:eastAsia="Calibri"/>
          <w:lang w:eastAsia="en-US"/>
        </w:rPr>
      </w:pPr>
      <w:r w:rsidRPr="001D72D6">
        <w:rPr>
          <w:rFonts w:eastAsia="Calibri"/>
          <w:lang w:eastAsia="en-US"/>
        </w:rPr>
        <w:t>Od początku sierpnia każdy kto tylko ma ochotę może zwiedzić Żywiecką Bibliotekę Samorządową z pracownikiem, który przybliży historię budynku, pokaże różne ciekawe miejsca – często nieudostępniane czytelnikom. Dodatkowo dla rodzin z dziećmi w wieku 3-12 lat jest możliwość skorzystania z krótkich (max 30 minut) warsztatów poświęconych lokalnej historii. Każde zajęcia będą odbywać się według schematu:</w:t>
      </w:r>
      <w:r w:rsidR="001D72D6">
        <w:rPr>
          <w:rFonts w:eastAsia="Calibri"/>
          <w:lang w:eastAsia="en-US"/>
        </w:rPr>
        <w:t xml:space="preserve"> p</w:t>
      </w:r>
      <w:r w:rsidRPr="001D72D6">
        <w:rPr>
          <w:rFonts w:eastAsia="Calibri"/>
          <w:lang w:eastAsia="en-US"/>
        </w:rPr>
        <w:t>rzybliżenie historii Siejby i Żywca</w:t>
      </w:r>
      <w:r w:rsidR="001D72D6">
        <w:rPr>
          <w:rFonts w:eastAsia="Calibri"/>
          <w:lang w:eastAsia="en-US"/>
        </w:rPr>
        <w:t>, z</w:t>
      </w:r>
      <w:r w:rsidRPr="001D72D6">
        <w:rPr>
          <w:rFonts w:eastAsia="Calibri"/>
          <w:lang w:eastAsia="en-US"/>
        </w:rPr>
        <w:t>wiedzanie Siejby</w:t>
      </w:r>
      <w:r w:rsidR="001D72D6">
        <w:rPr>
          <w:rFonts w:eastAsia="Calibri"/>
          <w:lang w:eastAsia="en-US"/>
        </w:rPr>
        <w:t>, p</w:t>
      </w:r>
      <w:r w:rsidRPr="001D72D6">
        <w:rPr>
          <w:rFonts w:eastAsia="Calibri"/>
          <w:lang w:eastAsia="en-US"/>
        </w:rPr>
        <w:t>rzejście na patio gdzie będą odbywać się zajęcia plastyczne</w:t>
      </w:r>
      <w:r w:rsidR="001D72D6">
        <w:rPr>
          <w:rFonts w:eastAsia="Calibri"/>
          <w:lang w:eastAsia="en-US"/>
        </w:rPr>
        <w:t>, i</w:t>
      </w:r>
      <w:r w:rsidRPr="001D72D6">
        <w:rPr>
          <w:rFonts w:eastAsia="Calibri"/>
          <w:lang w:eastAsia="en-US"/>
        </w:rPr>
        <w:t>nspiracja „Alicją w krainie czarów” ze względu na instalację w studni</w:t>
      </w:r>
      <w:r w:rsidR="001D72D6">
        <w:rPr>
          <w:rFonts w:eastAsia="Calibri"/>
          <w:lang w:eastAsia="en-US"/>
        </w:rPr>
        <w:t>.</w:t>
      </w:r>
    </w:p>
    <w:p w14:paraId="65EBBD9A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 xml:space="preserve">Zapraszamy wszystkich chętnych do udziału. Więcej informacji pod numerem: </w:t>
      </w:r>
    </w:p>
    <w:p w14:paraId="1FD5B56F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>33 475 13 82/83</w:t>
      </w:r>
      <w:r w:rsidR="00433769">
        <w:rPr>
          <w:rFonts w:eastAsia="Calibri"/>
          <w:lang w:eastAsia="en-US"/>
        </w:rPr>
        <w:t xml:space="preserve">. </w:t>
      </w:r>
      <w:r w:rsidR="00433769" w:rsidRPr="00433769">
        <w:rPr>
          <w:rFonts w:eastAsia="Calibri"/>
          <w:b/>
          <w:bCs/>
          <w:lang w:eastAsia="en-US"/>
        </w:rPr>
        <w:t>Wstęp wolny. Bez zapisów.</w:t>
      </w:r>
    </w:p>
    <w:p w14:paraId="649E19CC" w14:textId="77777777" w:rsidR="00A928E1" w:rsidRPr="00A928E1" w:rsidRDefault="00A928E1" w:rsidP="00A928E1">
      <w:pPr>
        <w:spacing w:line="276" w:lineRule="auto"/>
        <w:jc w:val="both"/>
        <w:rPr>
          <w:rFonts w:eastAsia="Calibri"/>
          <w:lang w:eastAsia="en-US"/>
        </w:rPr>
      </w:pPr>
    </w:p>
    <w:p w14:paraId="205082F9" w14:textId="77777777" w:rsidR="001D72D6" w:rsidRPr="001D72D6" w:rsidRDefault="001D72D6" w:rsidP="001D72D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D7059E">
        <w:rPr>
          <w:rFonts w:eastAsia="Calibri"/>
          <w:b/>
          <w:bCs/>
          <w:lang w:eastAsia="en-US"/>
        </w:rPr>
        <w:t>Zwiedzanie Biblioteki</w:t>
      </w:r>
      <w:r w:rsidR="00D7059E">
        <w:rPr>
          <w:rFonts w:eastAsia="Calibri"/>
          <w:b/>
          <w:bCs/>
          <w:lang w:eastAsia="en-US"/>
        </w:rPr>
        <w:t xml:space="preserve"> i </w:t>
      </w:r>
      <w:proofErr w:type="spellStart"/>
      <w:r w:rsidRPr="00D7059E">
        <w:rPr>
          <w:rFonts w:eastAsia="Calibri"/>
          <w:b/>
          <w:bCs/>
          <w:lang w:eastAsia="en-US"/>
        </w:rPr>
        <w:t>SymPatio</w:t>
      </w:r>
      <w:proofErr w:type="spellEnd"/>
      <w:r w:rsidRPr="00D7059E">
        <w:rPr>
          <w:rFonts w:eastAsia="Calibri"/>
          <w:b/>
          <w:bCs/>
          <w:lang w:eastAsia="en-US"/>
        </w:rPr>
        <w:t xml:space="preserve"> oraz dłuższe zajęcia</w:t>
      </w:r>
      <w:r w:rsidR="00D7059E" w:rsidRPr="00D7059E">
        <w:rPr>
          <w:rFonts w:eastAsia="Calibri"/>
          <w:b/>
          <w:bCs/>
          <w:lang w:eastAsia="en-US"/>
        </w:rPr>
        <w:t xml:space="preserve">, </w:t>
      </w:r>
      <w:r w:rsidR="004D1E22">
        <w:rPr>
          <w:rFonts w:eastAsia="Calibri"/>
          <w:b/>
          <w:bCs/>
          <w:lang w:eastAsia="en-US"/>
        </w:rPr>
        <w:t>n</w:t>
      </w:r>
      <w:r w:rsidR="00D7059E" w:rsidRPr="00D7059E">
        <w:rPr>
          <w:rFonts w:eastAsia="Calibri"/>
          <w:b/>
          <w:bCs/>
          <w:lang w:eastAsia="en-US"/>
        </w:rPr>
        <w:t>a które trzeba się wcześniej zapisać.</w:t>
      </w:r>
      <w:r w:rsidR="00D7059E">
        <w:rPr>
          <w:rFonts w:eastAsia="Calibri"/>
          <w:lang w:eastAsia="en-US"/>
        </w:rPr>
        <w:t xml:space="preserve"> W sierpniu </w:t>
      </w:r>
      <w:r w:rsidR="00A928E1" w:rsidRPr="001D72D6">
        <w:rPr>
          <w:rFonts w:eastAsia="Calibri"/>
          <w:lang w:eastAsia="en-US"/>
        </w:rPr>
        <w:t xml:space="preserve">odbędą dłuższe zajęcia (ok. 60 minut) obejmujące: malowanie na szkle, tradycyjne </w:t>
      </w:r>
      <w:proofErr w:type="spellStart"/>
      <w:r w:rsidR="00A928E1" w:rsidRPr="001D72D6">
        <w:rPr>
          <w:rFonts w:eastAsia="Calibri"/>
          <w:lang w:eastAsia="en-US"/>
        </w:rPr>
        <w:t>bibułkarstwo</w:t>
      </w:r>
      <w:proofErr w:type="spellEnd"/>
      <w:r w:rsidR="00433769" w:rsidRPr="001D72D6">
        <w:rPr>
          <w:rFonts w:eastAsia="Calibri"/>
          <w:lang w:eastAsia="en-US"/>
        </w:rPr>
        <w:t xml:space="preserve"> </w:t>
      </w:r>
      <w:r w:rsidR="00A928E1" w:rsidRPr="001D72D6">
        <w:rPr>
          <w:rFonts w:eastAsia="Calibri"/>
          <w:lang w:eastAsia="en-US"/>
        </w:rPr>
        <w:t>przeznaczone dla niewielkich grup (max 5 osób). Każde zajęcia będą odbywać się według schematu:</w:t>
      </w:r>
      <w:r>
        <w:rPr>
          <w:rFonts w:eastAsia="Calibri"/>
          <w:lang w:eastAsia="en-US"/>
        </w:rPr>
        <w:t xml:space="preserve"> p</w:t>
      </w:r>
      <w:r w:rsidRPr="001D72D6">
        <w:rPr>
          <w:rFonts w:eastAsia="Calibri"/>
          <w:lang w:eastAsia="en-US"/>
        </w:rPr>
        <w:t>rzybliżenie historii Siejby i Żywca</w:t>
      </w:r>
      <w:r>
        <w:rPr>
          <w:rFonts w:eastAsia="Calibri"/>
          <w:lang w:eastAsia="en-US"/>
        </w:rPr>
        <w:t>, z</w:t>
      </w:r>
      <w:r w:rsidRPr="001D72D6">
        <w:rPr>
          <w:rFonts w:eastAsia="Calibri"/>
          <w:lang w:eastAsia="en-US"/>
        </w:rPr>
        <w:t>wiedzanie Siejby</w:t>
      </w:r>
      <w:r>
        <w:rPr>
          <w:rFonts w:eastAsia="Calibri"/>
          <w:lang w:eastAsia="en-US"/>
        </w:rPr>
        <w:t>, p</w:t>
      </w:r>
      <w:r w:rsidRPr="001D72D6">
        <w:rPr>
          <w:rFonts w:eastAsia="Calibri"/>
          <w:lang w:eastAsia="en-US"/>
        </w:rPr>
        <w:t>rzejście na patio gdzie będą odbywać się zajęcia plastyczne</w:t>
      </w:r>
      <w:r>
        <w:rPr>
          <w:rFonts w:eastAsia="Calibri"/>
          <w:lang w:eastAsia="en-US"/>
        </w:rPr>
        <w:t>, i</w:t>
      </w:r>
      <w:r w:rsidRPr="001D72D6">
        <w:rPr>
          <w:rFonts w:eastAsia="Calibri"/>
          <w:lang w:eastAsia="en-US"/>
        </w:rPr>
        <w:t>nspiracja „Alicją w krainie czarów” ze względu na instalację w studni</w:t>
      </w:r>
      <w:r>
        <w:rPr>
          <w:rFonts w:eastAsia="Calibri"/>
          <w:lang w:eastAsia="en-US"/>
        </w:rPr>
        <w:t>.</w:t>
      </w:r>
    </w:p>
    <w:p w14:paraId="4BBD5875" w14:textId="77777777" w:rsidR="00A928E1" w:rsidRPr="00A928E1" w:rsidRDefault="00A928E1" w:rsidP="00D7059E">
      <w:pPr>
        <w:spacing w:line="276" w:lineRule="auto"/>
        <w:ind w:left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 xml:space="preserve">Cykl poniższych zajęć przeznaczony jest dla dzieci w wieku 7-12 lat, a zajęcia będą odbywać się w godzinach 11.00-12.00 </w:t>
      </w:r>
    </w:p>
    <w:p w14:paraId="39F75DB7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>09.0</w:t>
      </w:r>
      <w:r w:rsidR="0022138C">
        <w:rPr>
          <w:rFonts w:eastAsia="Calibri"/>
          <w:lang w:eastAsia="en-US"/>
        </w:rPr>
        <w:t>8</w:t>
      </w:r>
      <w:r w:rsidRPr="00A928E1">
        <w:rPr>
          <w:rFonts w:eastAsia="Calibri"/>
          <w:lang w:eastAsia="en-US"/>
        </w:rPr>
        <w:t xml:space="preserve"> – malowanie na szkle</w:t>
      </w:r>
    </w:p>
    <w:p w14:paraId="61D30DD2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 xml:space="preserve">10.08 – tradycyjne </w:t>
      </w:r>
      <w:proofErr w:type="spellStart"/>
      <w:r w:rsidRPr="00A928E1">
        <w:rPr>
          <w:rFonts w:eastAsia="Calibri"/>
          <w:lang w:eastAsia="en-US"/>
        </w:rPr>
        <w:t>bibułkarstwo</w:t>
      </w:r>
      <w:proofErr w:type="spellEnd"/>
    </w:p>
    <w:p w14:paraId="78C6110B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>16.0</w:t>
      </w:r>
      <w:r w:rsidR="0022138C">
        <w:rPr>
          <w:rFonts w:eastAsia="Calibri"/>
          <w:lang w:eastAsia="en-US"/>
        </w:rPr>
        <w:t>8</w:t>
      </w:r>
      <w:r w:rsidRPr="00A928E1">
        <w:rPr>
          <w:rFonts w:eastAsia="Calibri"/>
          <w:lang w:eastAsia="en-US"/>
        </w:rPr>
        <w:t xml:space="preserve"> – malowanie na szkle</w:t>
      </w:r>
    </w:p>
    <w:p w14:paraId="6188D871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 xml:space="preserve">17.08 – tradycyjne </w:t>
      </w:r>
      <w:proofErr w:type="spellStart"/>
      <w:r w:rsidRPr="00A928E1">
        <w:rPr>
          <w:rFonts w:eastAsia="Calibri"/>
          <w:lang w:eastAsia="en-US"/>
        </w:rPr>
        <w:t>bibułkarstwo</w:t>
      </w:r>
      <w:proofErr w:type="spellEnd"/>
    </w:p>
    <w:p w14:paraId="59E45438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>23.0</w:t>
      </w:r>
      <w:r w:rsidR="0022138C">
        <w:rPr>
          <w:rFonts w:eastAsia="Calibri"/>
          <w:lang w:eastAsia="en-US"/>
        </w:rPr>
        <w:t>8</w:t>
      </w:r>
      <w:r w:rsidRPr="00A928E1">
        <w:rPr>
          <w:rFonts w:eastAsia="Calibri"/>
          <w:lang w:eastAsia="en-US"/>
        </w:rPr>
        <w:t xml:space="preserve"> – malowanie na szkle</w:t>
      </w:r>
    </w:p>
    <w:p w14:paraId="277FDB23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>24.0</w:t>
      </w:r>
      <w:r w:rsidR="00433769">
        <w:rPr>
          <w:rFonts w:eastAsia="Calibri"/>
          <w:lang w:eastAsia="en-US"/>
        </w:rPr>
        <w:t>8</w:t>
      </w:r>
      <w:r w:rsidRPr="00A928E1">
        <w:rPr>
          <w:rFonts w:eastAsia="Calibri"/>
          <w:lang w:eastAsia="en-US"/>
        </w:rPr>
        <w:t xml:space="preserve"> – tradycyjne </w:t>
      </w:r>
      <w:proofErr w:type="spellStart"/>
      <w:r w:rsidRPr="00A928E1">
        <w:rPr>
          <w:rFonts w:eastAsia="Calibri"/>
          <w:lang w:eastAsia="en-US"/>
        </w:rPr>
        <w:t>bibułkarstwo</w:t>
      </w:r>
      <w:proofErr w:type="spellEnd"/>
    </w:p>
    <w:p w14:paraId="6F068BAE" w14:textId="77777777" w:rsidR="00A928E1" w:rsidRPr="00A928E1" w:rsidRDefault="00A928E1" w:rsidP="00A928E1">
      <w:pPr>
        <w:spacing w:line="276" w:lineRule="auto"/>
        <w:jc w:val="both"/>
        <w:rPr>
          <w:rFonts w:eastAsia="Calibri"/>
          <w:lang w:eastAsia="en-US"/>
        </w:rPr>
      </w:pPr>
    </w:p>
    <w:p w14:paraId="6929745D" w14:textId="77777777" w:rsidR="00433769" w:rsidRPr="00A928E1" w:rsidRDefault="00A928E1" w:rsidP="00D7059E">
      <w:pPr>
        <w:spacing w:line="276" w:lineRule="auto"/>
        <w:ind w:left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 xml:space="preserve">Dla młodzieży od 13 roku życia zajęcia z malowania na szkle i </w:t>
      </w:r>
      <w:proofErr w:type="spellStart"/>
      <w:r w:rsidRPr="00A928E1">
        <w:rPr>
          <w:rFonts w:eastAsia="Calibri"/>
          <w:lang w:eastAsia="en-US"/>
        </w:rPr>
        <w:t>bibułkarstwa</w:t>
      </w:r>
      <w:proofErr w:type="spellEnd"/>
      <w:r w:rsidRPr="00A928E1">
        <w:rPr>
          <w:rFonts w:eastAsia="Calibri"/>
          <w:lang w:eastAsia="en-US"/>
        </w:rPr>
        <w:t xml:space="preserve"> odbywać się będą </w:t>
      </w:r>
      <w:r w:rsidR="001D72D6">
        <w:rPr>
          <w:rFonts w:eastAsia="Calibri"/>
          <w:lang w:eastAsia="en-US"/>
        </w:rPr>
        <w:t xml:space="preserve">w w/w dniach, </w:t>
      </w:r>
      <w:r w:rsidRPr="00A928E1">
        <w:rPr>
          <w:rFonts w:eastAsia="Calibri"/>
          <w:lang w:eastAsia="en-US"/>
        </w:rPr>
        <w:t>w godzinach od 15.00-16.00.</w:t>
      </w:r>
      <w:r w:rsidR="00433769">
        <w:rPr>
          <w:rFonts w:eastAsia="Calibri"/>
          <w:lang w:eastAsia="en-US"/>
        </w:rPr>
        <w:t xml:space="preserve"> </w:t>
      </w:r>
      <w:r w:rsidR="00433769" w:rsidRPr="00433769">
        <w:rPr>
          <w:rFonts w:eastAsia="Calibri"/>
          <w:b/>
          <w:bCs/>
          <w:lang w:eastAsia="en-US"/>
        </w:rPr>
        <w:t xml:space="preserve">Obowiązują zapisy. Liczba miejsc </w:t>
      </w:r>
      <w:r w:rsidR="00433769" w:rsidRPr="00433769">
        <w:rPr>
          <w:rFonts w:eastAsia="Calibri"/>
          <w:b/>
          <w:bCs/>
          <w:lang w:eastAsia="en-US"/>
        </w:rPr>
        <w:lastRenderedPageBreak/>
        <w:t>ograniczona.</w:t>
      </w:r>
      <w:r w:rsidR="00D7059E">
        <w:rPr>
          <w:rFonts w:eastAsia="Calibri"/>
          <w:lang w:eastAsia="en-US"/>
        </w:rPr>
        <w:t xml:space="preserve"> </w:t>
      </w:r>
      <w:r w:rsidRPr="00A928E1">
        <w:rPr>
          <w:rFonts w:eastAsia="Calibri"/>
          <w:lang w:eastAsia="en-US"/>
        </w:rPr>
        <w:t>Na zajęcia obowiązują zapisy</w:t>
      </w:r>
      <w:r w:rsidR="00433769">
        <w:rPr>
          <w:rFonts w:eastAsia="Calibri"/>
          <w:lang w:eastAsia="en-US"/>
        </w:rPr>
        <w:t xml:space="preserve"> osobiście w Oddziale dla Dzieci Żywieckiej Biblioteki Samorządowej, ul. Kościuszki 5 lub </w:t>
      </w:r>
      <w:r w:rsidR="00433769" w:rsidRPr="00A928E1">
        <w:rPr>
          <w:rFonts w:eastAsia="Calibri"/>
          <w:lang w:eastAsia="en-US"/>
        </w:rPr>
        <w:t>pod numerem: 33 475 13 82/83</w:t>
      </w:r>
      <w:r w:rsidR="00433769">
        <w:rPr>
          <w:rFonts w:eastAsia="Calibri"/>
          <w:lang w:eastAsia="en-US"/>
        </w:rPr>
        <w:t>.</w:t>
      </w:r>
    </w:p>
    <w:p w14:paraId="76621230" w14:textId="77777777" w:rsid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928E1">
        <w:rPr>
          <w:rFonts w:eastAsia="Calibri"/>
          <w:lang w:eastAsia="en-US"/>
        </w:rPr>
        <w:t>Ilość miejsc jest ograniczona</w:t>
      </w:r>
      <w:r w:rsidR="00433769">
        <w:rPr>
          <w:rFonts w:eastAsia="Calibri"/>
          <w:lang w:eastAsia="en-US"/>
        </w:rPr>
        <w:t>!</w:t>
      </w:r>
      <w:r w:rsidR="001D72D6">
        <w:rPr>
          <w:rFonts w:eastAsia="Calibri"/>
          <w:lang w:eastAsia="en-US"/>
        </w:rPr>
        <w:t xml:space="preserve"> Serdecznie zapraszamy!</w:t>
      </w:r>
    </w:p>
    <w:p w14:paraId="2B60A5B0" w14:textId="77777777" w:rsidR="00684563" w:rsidRPr="00684563" w:rsidRDefault="00684563" w:rsidP="00684563">
      <w:pPr>
        <w:spacing w:before="100" w:beforeAutospacing="1" w:after="100" w:afterAutospacing="1"/>
        <w:ind w:left="708"/>
        <w:jc w:val="both"/>
        <w:rPr>
          <w:rFonts w:eastAsiaTheme="minorHAnsi"/>
          <w:lang w:eastAsia="en-US"/>
        </w:rPr>
      </w:pPr>
      <w:r w:rsidRPr="00684563">
        <w:rPr>
          <w:rFonts w:eastAsiaTheme="minorHAnsi"/>
          <w:lang w:eastAsia="en-US"/>
        </w:rPr>
        <w:t>Projekt został zatwierdzony w wysokości 31 711,25 EUR całkowitych wydatków kwalifikowalnych przy maksymalnej kwocie dofinansowania ze środków Europejskiego Funduszu Rozwoju Regionalnego wynoszącej 26 954,56 EUR (85%).</w:t>
      </w:r>
    </w:p>
    <w:p w14:paraId="35C11A4B" w14:textId="77777777" w:rsidR="00684563" w:rsidRPr="00684563" w:rsidRDefault="00684563" w:rsidP="00684563">
      <w:pPr>
        <w:spacing w:before="100" w:beforeAutospacing="1" w:after="100" w:afterAutospacing="1"/>
        <w:ind w:firstLine="708"/>
        <w:jc w:val="both"/>
        <w:rPr>
          <w:rFonts w:eastAsiaTheme="minorHAnsi"/>
          <w:lang w:eastAsia="en-US"/>
        </w:rPr>
      </w:pPr>
      <w:r w:rsidRPr="00684563">
        <w:rPr>
          <w:rFonts w:eastAsiaTheme="minorHAnsi"/>
          <w:lang w:eastAsia="en-US"/>
        </w:rPr>
        <w:t>Okres realizacji: 1.03.2021 r. – 31.08.2021 r.</w:t>
      </w:r>
    </w:p>
    <w:p w14:paraId="4C1A826B" w14:textId="77777777" w:rsidR="00684563" w:rsidRPr="00A928E1" w:rsidRDefault="00684563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300A0E2D" w14:textId="77777777" w:rsidR="00A928E1" w:rsidRPr="00A928E1" w:rsidRDefault="00A928E1" w:rsidP="00A928E1">
      <w:pPr>
        <w:spacing w:line="276" w:lineRule="auto"/>
        <w:jc w:val="both"/>
        <w:rPr>
          <w:rFonts w:eastAsia="Calibri"/>
          <w:lang w:eastAsia="en-US"/>
        </w:rPr>
      </w:pPr>
    </w:p>
    <w:p w14:paraId="0CCE9CE2" w14:textId="77777777" w:rsidR="00DB2CCC" w:rsidRDefault="00DB2CCC" w:rsidP="00F47FAF">
      <w:pPr>
        <w:pStyle w:val="Tekstpodstawowy"/>
        <w:ind w:right="-427"/>
        <w:jc w:val="center"/>
        <w:rPr>
          <w:b/>
          <w:sz w:val="28"/>
          <w:szCs w:val="28"/>
        </w:rPr>
      </w:pPr>
    </w:p>
    <w:sectPr w:rsidR="00DB2CCC" w:rsidSect="001E1EB4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7D01" w14:textId="77777777" w:rsidR="00453034" w:rsidRDefault="00453034">
      <w:r>
        <w:separator/>
      </w:r>
    </w:p>
  </w:endnote>
  <w:endnote w:type="continuationSeparator" w:id="0">
    <w:p w14:paraId="2ADFD45F" w14:textId="77777777" w:rsidR="00453034" w:rsidRDefault="0045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592D" w14:textId="77777777" w:rsidR="00453034" w:rsidRDefault="00453034">
      <w:r>
        <w:separator/>
      </w:r>
    </w:p>
  </w:footnote>
  <w:footnote w:type="continuationSeparator" w:id="0">
    <w:p w14:paraId="3C28C3E3" w14:textId="77777777" w:rsidR="00453034" w:rsidRDefault="0045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E09B" w14:textId="77777777" w:rsidR="000C336F" w:rsidRDefault="000C336F" w:rsidP="000C336F">
    <w:pPr>
      <w:pStyle w:val="Nagwek"/>
      <w:tabs>
        <w:tab w:val="left" w:pos="4350"/>
        <w:tab w:val="center" w:pos="4677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32E10E3" wp14:editId="494AC1B6">
          <wp:simplePos x="0" y="0"/>
          <wp:positionH relativeFrom="column">
            <wp:posOffset>154305</wp:posOffset>
          </wp:positionH>
          <wp:positionV relativeFrom="paragraph">
            <wp:posOffset>155575</wp:posOffset>
          </wp:positionV>
          <wp:extent cx="5755005" cy="40259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A55F4" w14:textId="77777777" w:rsidR="000C336F" w:rsidRDefault="000C336F" w:rsidP="000C336F">
    <w:pPr>
      <w:pStyle w:val="Nagwek"/>
      <w:jc w:val="center"/>
      <w:rPr>
        <w:rFonts w:ascii="Arial" w:hAnsi="Arial" w:cs="Arial"/>
        <w:sz w:val="15"/>
        <w:szCs w:val="15"/>
      </w:rPr>
    </w:pPr>
  </w:p>
  <w:p w14:paraId="67903B98" w14:textId="77777777" w:rsidR="000C336F" w:rsidRDefault="000C336F" w:rsidP="000C336F">
    <w:pPr>
      <w:pStyle w:val="Nagwek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Pr</w:t>
    </w:r>
    <w:r w:rsidRPr="00D87B50">
      <w:rPr>
        <w:rFonts w:ascii="Arial" w:hAnsi="Arial" w:cs="Arial"/>
        <w:sz w:val="15"/>
        <w:szCs w:val="15"/>
      </w:rPr>
      <w:t>ojekt współfinansowany ze środków Europejskiego Funduszu Rozwoju Regionalnego w ramach</w:t>
    </w:r>
    <w:r>
      <w:rPr>
        <w:rFonts w:ascii="Arial" w:hAnsi="Arial" w:cs="Arial"/>
        <w:sz w:val="15"/>
        <w:szCs w:val="15"/>
      </w:rPr>
      <w:t xml:space="preserve"> Programu</w:t>
    </w:r>
    <w:r w:rsidRPr="00D87B50">
      <w:rPr>
        <w:rFonts w:ascii="Arial" w:hAnsi="Arial" w:cs="Arial"/>
        <w:sz w:val="15"/>
        <w:szCs w:val="15"/>
      </w:rPr>
      <w:t xml:space="preserve"> INTERREG V-A Republika Czeska-Polska 2014-2020 z budżetu państwa Rzeczypospolitej Polskiej oraz ze środków własnych</w:t>
    </w:r>
  </w:p>
  <w:p w14:paraId="234B1AC6" w14:textId="77777777" w:rsidR="000C336F" w:rsidRPr="000C336F" w:rsidRDefault="000C336F" w:rsidP="000C336F">
    <w:pPr>
      <w:pStyle w:val="Nagwek"/>
      <w:jc w:val="center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30590"/>
    <w:multiLevelType w:val="hybridMultilevel"/>
    <w:tmpl w:val="15467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3298E"/>
    <w:multiLevelType w:val="hybridMultilevel"/>
    <w:tmpl w:val="9F00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AF"/>
    <w:rsid w:val="00026278"/>
    <w:rsid w:val="000578B9"/>
    <w:rsid w:val="00067D1F"/>
    <w:rsid w:val="000A4612"/>
    <w:rsid w:val="000B757E"/>
    <w:rsid w:val="000C336F"/>
    <w:rsid w:val="001077D6"/>
    <w:rsid w:val="00186614"/>
    <w:rsid w:val="00192F13"/>
    <w:rsid w:val="001B39AF"/>
    <w:rsid w:val="001C0C41"/>
    <w:rsid w:val="001C7F11"/>
    <w:rsid w:val="001D72D6"/>
    <w:rsid w:val="001E03B8"/>
    <w:rsid w:val="001E1EB4"/>
    <w:rsid w:val="0022138C"/>
    <w:rsid w:val="002301DF"/>
    <w:rsid w:val="002304B1"/>
    <w:rsid w:val="002467D4"/>
    <w:rsid w:val="0025287F"/>
    <w:rsid w:val="00295238"/>
    <w:rsid w:val="002B1CC9"/>
    <w:rsid w:val="002D2467"/>
    <w:rsid w:val="00332D7A"/>
    <w:rsid w:val="0034332B"/>
    <w:rsid w:val="003C39E5"/>
    <w:rsid w:val="003D1A9C"/>
    <w:rsid w:val="00433769"/>
    <w:rsid w:val="00453034"/>
    <w:rsid w:val="004A3A5E"/>
    <w:rsid w:val="004D1E22"/>
    <w:rsid w:val="004F048A"/>
    <w:rsid w:val="004F1477"/>
    <w:rsid w:val="00605CC4"/>
    <w:rsid w:val="00611B5B"/>
    <w:rsid w:val="006213CA"/>
    <w:rsid w:val="00641ED6"/>
    <w:rsid w:val="00684563"/>
    <w:rsid w:val="006A4CDD"/>
    <w:rsid w:val="006A75D8"/>
    <w:rsid w:val="006C3E4D"/>
    <w:rsid w:val="007478FC"/>
    <w:rsid w:val="00770DA4"/>
    <w:rsid w:val="00821773"/>
    <w:rsid w:val="009355A2"/>
    <w:rsid w:val="009659D4"/>
    <w:rsid w:val="009864E7"/>
    <w:rsid w:val="00A32174"/>
    <w:rsid w:val="00A538DC"/>
    <w:rsid w:val="00A928E1"/>
    <w:rsid w:val="00AE3413"/>
    <w:rsid w:val="00B3035F"/>
    <w:rsid w:val="00B669CE"/>
    <w:rsid w:val="00C345FA"/>
    <w:rsid w:val="00C35002"/>
    <w:rsid w:val="00C416A1"/>
    <w:rsid w:val="00C46A6F"/>
    <w:rsid w:val="00C52427"/>
    <w:rsid w:val="00C579F4"/>
    <w:rsid w:val="00CA1062"/>
    <w:rsid w:val="00CC1BB2"/>
    <w:rsid w:val="00CC3A57"/>
    <w:rsid w:val="00D40781"/>
    <w:rsid w:val="00D42BDB"/>
    <w:rsid w:val="00D51BEC"/>
    <w:rsid w:val="00D7059E"/>
    <w:rsid w:val="00D708EF"/>
    <w:rsid w:val="00D80FF0"/>
    <w:rsid w:val="00DB2CCC"/>
    <w:rsid w:val="00DC15AA"/>
    <w:rsid w:val="00DC75F7"/>
    <w:rsid w:val="00DD40DA"/>
    <w:rsid w:val="00DE753B"/>
    <w:rsid w:val="00E424DC"/>
    <w:rsid w:val="00E75972"/>
    <w:rsid w:val="00E9411E"/>
    <w:rsid w:val="00EA4146"/>
    <w:rsid w:val="00ED68C1"/>
    <w:rsid w:val="00F47FAF"/>
    <w:rsid w:val="00F574E3"/>
    <w:rsid w:val="00FD5628"/>
    <w:rsid w:val="00FD570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BDF8A"/>
  <w15:chartTrackingRefBased/>
  <w15:docId w15:val="{79688B19-BF42-4659-B5DF-015F5656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7F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7FAF"/>
    <w:pPr>
      <w:spacing w:after="120"/>
    </w:pPr>
  </w:style>
  <w:style w:type="table" w:styleId="Tabela-Siatka">
    <w:name w:val="Table Grid"/>
    <w:basedOn w:val="Standardowy"/>
    <w:rsid w:val="00F4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C3E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578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78B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0578B9"/>
  </w:style>
  <w:style w:type="character" w:styleId="Pogrubienie">
    <w:name w:val="Strong"/>
    <w:basedOn w:val="Domylnaczcionkaakapitu"/>
    <w:uiPriority w:val="22"/>
    <w:qFormat/>
    <w:rsid w:val="004A3A5E"/>
    <w:rPr>
      <w:b/>
      <w:bCs/>
    </w:rPr>
  </w:style>
  <w:style w:type="paragraph" w:styleId="Akapitzlist">
    <w:name w:val="List Paragraph"/>
    <w:basedOn w:val="Normalny"/>
    <w:uiPriority w:val="34"/>
    <w:qFormat/>
    <w:rsid w:val="001D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A264-DE81-40E3-8553-C9E13387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</vt:lpstr>
    </vt:vector>
  </TitlesOfParts>
  <Company>UM Żuwiec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:subject/>
  <dc:creator>Dariusz Zagól</dc:creator>
  <cp:keywords/>
  <cp:lastModifiedBy>monika.derus</cp:lastModifiedBy>
  <cp:revision>2</cp:revision>
  <cp:lastPrinted>2019-03-05T10:53:00Z</cp:lastPrinted>
  <dcterms:created xsi:type="dcterms:W3CDTF">2021-08-05T08:14:00Z</dcterms:created>
  <dcterms:modified xsi:type="dcterms:W3CDTF">2021-08-05T08:14:00Z</dcterms:modified>
</cp:coreProperties>
</file>